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28" w:rsidRPr="00400580" w:rsidRDefault="006F6B28" w:rsidP="0002094E">
                            <w:pPr>
                              <w:jc w:val="center"/>
                            </w:pPr>
                            <w:r>
                              <w:t>№ 851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6F6B28" w:rsidRPr="00400580" w:rsidRDefault="006F6B28" w:rsidP="0002094E">
                      <w:pPr>
                        <w:jc w:val="center"/>
                      </w:pPr>
                      <w:r>
                        <w:t>№ 851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28" w:rsidRDefault="006F6B28" w:rsidP="0002094E">
                            <w:pPr>
                              <w:jc w:val="center"/>
                            </w:pPr>
                            <w:r>
                              <w:t>29.11.2018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6F6B28" w:rsidRDefault="006F6B28" w:rsidP="0002094E">
                      <w:pPr>
                        <w:jc w:val="center"/>
                      </w:pPr>
                      <w:r>
                        <w:t>29.11.2018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226EA9">
        <w:t>1</w:t>
      </w:r>
      <w:r w:rsidR="00050743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D822FD">
        <w:t xml:space="preserve">, </w:t>
      </w:r>
      <w:r w:rsidR="00905FDC">
        <w:t xml:space="preserve">О.А. Прокопьева, </w:t>
      </w:r>
      <w:r w:rsidR="00D822FD">
        <w:t xml:space="preserve">          </w:t>
      </w:r>
      <w:r w:rsidR="00905FDC">
        <w:t>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Мельников,</w:t>
      </w:r>
      <w:r w:rsidR="00F22B90" w:rsidRPr="00F22B90">
        <w:t xml:space="preserve"> </w:t>
      </w:r>
      <w:r w:rsidR="00F22B90">
        <w:t>Л.Н. Ярославская</w:t>
      </w:r>
      <w:r w:rsidR="00D822FD">
        <w:t>,</w:t>
      </w:r>
      <w:r w:rsidR="00D822FD" w:rsidRPr="00D822FD">
        <w:t xml:space="preserve"> </w:t>
      </w:r>
      <w:r w:rsidR="00D822FD">
        <w:t>Т.Л. Коваль</w:t>
      </w:r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6F6B28" w:rsidRDefault="006F6B28" w:rsidP="006F6B28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</w:t>
      </w:r>
      <w:proofErr w:type="gramStart"/>
      <w:r>
        <w:t xml:space="preserve">к заявкам по запросу предложений в электронной форме на право заключения договора на </w:t>
      </w:r>
      <w:r>
        <w:rPr>
          <w:bCs/>
        </w:rPr>
        <w:t>выполнение</w:t>
      </w:r>
      <w:proofErr w:type="gramEnd"/>
      <w:r>
        <w:rPr>
          <w:bCs/>
        </w:rPr>
        <w:t xml:space="preserve"> работ по ремонту актового зала</w:t>
      </w:r>
      <w:r>
        <w:rPr>
          <w:rFonts w:eastAsia="Calibri"/>
          <w:bCs/>
          <w:color w:val="000000"/>
          <w:spacing w:val="6"/>
        </w:rPr>
        <w:t xml:space="preserve"> </w:t>
      </w:r>
      <w:r>
        <w:rPr>
          <w:rFonts w:eastAsia="Calibri"/>
          <w:bCs/>
          <w:color w:val="000000"/>
        </w:rPr>
        <w:t>по размещенному в единой информационной системе (ЕИС) Извещению № 31807133107 от 12 ноября 2018 года.</w:t>
      </w:r>
    </w:p>
    <w:p w:rsidR="006F6B28" w:rsidRDefault="006F6B28" w:rsidP="006F6B28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6F6B28" w:rsidRDefault="006F6B28" w:rsidP="006F6B28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выполнения работ, поставки  товара: 644027, г. Омск, пр-т Космический, дом 24а.</w:t>
      </w:r>
      <w:r>
        <w:rPr>
          <w:rFonts w:eastAsia="Calibri"/>
          <w:color w:val="000000"/>
          <w:shd w:val="clear" w:color="auto" w:fill="FFFFFF"/>
        </w:rPr>
        <w:tab/>
      </w:r>
    </w:p>
    <w:p w:rsidR="006F6B28" w:rsidRDefault="006F6B28" w:rsidP="006F6B28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</w:rPr>
        <w:t>7 234 373 (Семь миллионов двести тридцать четыре тысячи триста семьдесят три) рубля 50 копеек с</w:t>
      </w:r>
      <w:r>
        <w:rPr>
          <w:rFonts w:eastAsia="Calibri"/>
          <w:bCs/>
          <w:color w:val="000000"/>
        </w:rPr>
        <w:t xml:space="preserve"> учётом НДС.</w:t>
      </w:r>
    </w:p>
    <w:p w:rsidR="006F6B28" w:rsidRDefault="006F6B28" w:rsidP="006F6B28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06:00  часов (по московскому времени) 29 ноября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6F6B28" w:rsidRDefault="006F6B28" w:rsidP="006F6B28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  4. До окончания указанного в извещении срока подачи поступило три предложения:</w:t>
      </w:r>
    </w:p>
    <w:p w:rsidR="006F6B28" w:rsidRDefault="006F6B28" w:rsidP="006F6B28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516"/>
        <w:gridCol w:w="1708"/>
        <w:gridCol w:w="6130"/>
      </w:tblGrid>
      <w:tr w:rsidR="006F6B28" w:rsidTr="006F6B28">
        <w:trPr>
          <w:trHeight w:val="10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и общая цена предложения, руб. (с НДС)</w:t>
            </w:r>
          </w:p>
        </w:tc>
      </w:tr>
      <w:tr w:rsidR="006F6B28" w:rsidTr="006F6B28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 w:rsidP="006F6B28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28.11.2018 14:06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8" w:rsidRDefault="006F6B28" w:rsidP="006F6B28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 w:rsidRPr="006F6B28">
              <w:rPr>
                <w:bCs/>
                <w:sz w:val="22"/>
                <w:szCs w:val="22"/>
              </w:rPr>
              <w:t>выполнение работ по ремонту актового зала</w:t>
            </w:r>
            <w:r>
              <w:rPr>
                <w:bCs/>
              </w:rPr>
              <w:t xml:space="preserve"> – 7 131</w:t>
            </w:r>
            <w:r w:rsidR="00773F4D">
              <w:rPr>
                <w:bCs/>
              </w:rPr>
              <w:t> </w:t>
            </w:r>
            <w:r>
              <w:rPr>
                <w:bCs/>
              </w:rPr>
              <w:t>373</w:t>
            </w:r>
            <w:r w:rsidR="00773F4D">
              <w:rPr>
                <w:bCs/>
              </w:rPr>
              <w:t>,00</w:t>
            </w:r>
            <w:r>
              <w:rPr>
                <w:bCs/>
              </w:rPr>
              <w:t xml:space="preserve">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рублей с НДС</w:t>
            </w:r>
          </w:p>
        </w:tc>
      </w:tr>
      <w:tr w:rsidR="006F6B28" w:rsidTr="006F6B28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6F6B28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 w:rsidP="00773F4D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28.11.2018 21:28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 w:rsidP="00773F4D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 w:rsidRPr="006F6B28">
              <w:rPr>
                <w:bCs/>
                <w:sz w:val="22"/>
                <w:szCs w:val="22"/>
              </w:rPr>
              <w:t>выполнение работ по ремонту актового зала</w:t>
            </w:r>
            <w:r>
              <w:rPr>
                <w:bCs/>
              </w:rPr>
              <w:t xml:space="preserve"> – 6 803 266,19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рублей с НДС</w:t>
            </w:r>
          </w:p>
        </w:tc>
      </w:tr>
      <w:tr w:rsidR="006F6B28" w:rsidTr="006F6B28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 w:rsidP="00773F4D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29.11.2018 05:41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8" w:rsidRDefault="00773F4D" w:rsidP="00773F4D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 w:rsidRPr="006F6B28">
              <w:rPr>
                <w:bCs/>
                <w:sz w:val="22"/>
                <w:szCs w:val="22"/>
              </w:rPr>
              <w:t>выполнение работ по ремонту актового зала</w:t>
            </w:r>
            <w:r>
              <w:rPr>
                <w:bCs/>
              </w:rPr>
              <w:t xml:space="preserve"> – 6 820 774,06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рублей с НДС</w:t>
            </w:r>
          </w:p>
        </w:tc>
      </w:tr>
    </w:tbl>
    <w:p w:rsidR="006F6B28" w:rsidRDefault="006F6B28" w:rsidP="006F6B28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3637E5" w:rsidRDefault="003637E5" w:rsidP="003637E5">
      <w:pPr>
        <w:widowControl/>
        <w:numPr>
          <w:ilvl w:val="1"/>
          <w:numId w:val="1"/>
        </w:numPr>
        <w:tabs>
          <w:tab w:val="num" w:pos="709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Утвердить протокол заседания закупочной комиссии по </w:t>
      </w:r>
      <w:r>
        <w:t>открытию доступа к заявкам по запросу предложений в электронной форме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3637E5" w:rsidRDefault="003637E5" w:rsidP="003637E5">
      <w:pPr>
        <w:widowControl/>
        <w:numPr>
          <w:ilvl w:val="1"/>
          <w:numId w:val="1"/>
        </w:numPr>
        <w:tabs>
          <w:tab w:val="clear" w:pos="3196"/>
          <w:tab w:val="num" w:pos="709"/>
          <w:tab w:val="num" w:pos="4472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предложений в электронной форме по </w:t>
      </w:r>
      <w:r>
        <w:rPr>
          <w:rFonts w:eastAsia="Calibri"/>
          <w:bCs/>
          <w:color w:val="000000"/>
        </w:rPr>
        <w:t>Извещению № 31807133107 от 12 ноября 2018 года</w:t>
      </w:r>
      <w:r>
        <w:t xml:space="preserve"> на право заключения договора на </w:t>
      </w:r>
      <w:r>
        <w:rPr>
          <w:bCs/>
        </w:rPr>
        <w:t>выполнение работ по ремонту актового зала</w:t>
      </w:r>
      <w:r>
        <w:rPr>
          <w:rFonts w:eastAsia="Calibri"/>
          <w:bCs/>
          <w:color w:val="000000"/>
          <w:spacing w:val="6"/>
        </w:rPr>
        <w:t xml:space="preserve"> признать состоявшимся. </w:t>
      </w:r>
    </w:p>
    <w:p w:rsidR="003637E5" w:rsidRDefault="003637E5" w:rsidP="003637E5">
      <w:pPr>
        <w:widowControl/>
        <w:numPr>
          <w:ilvl w:val="1"/>
          <w:numId w:val="1"/>
        </w:numPr>
        <w:tabs>
          <w:tab w:val="clear" w:pos="3196"/>
          <w:tab w:val="num" w:pos="709"/>
          <w:tab w:val="num" w:pos="2487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iCs/>
          <w:color w:val="000000"/>
          <w:spacing w:val="6"/>
          <w:shd w:val="clear" w:color="auto" w:fill="FFFFFF"/>
        </w:rPr>
        <w:t xml:space="preserve">Закупочная комиссия проведет рассмотрение, оценку поступивших заявок и подведение итога в срок, указанный в извещении о проведении запроса предложений </w:t>
      </w:r>
      <w:r>
        <w:t xml:space="preserve">на право заключения договора на </w:t>
      </w:r>
      <w:r>
        <w:rPr>
          <w:bCs/>
        </w:rPr>
        <w:t>выполнение работ по ремонту актового зала</w:t>
      </w:r>
      <w:bookmarkStart w:id="0" w:name="_GoBack"/>
      <w:bookmarkEnd w:id="0"/>
      <w:r>
        <w:rPr>
          <w:rFonts w:eastAsia="Calibri"/>
          <w:bCs/>
          <w:color w:val="000000"/>
          <w:spacing w:val="6"/>
        </w:rPr>
        <w:t>.</w:t>
      </w:r>
    </w:p>
    <w:p w:rsidR="00A3557C" w:rsidRPr="00A3557C" w:rsidRDefault="00A3557C" w:rsidP="00FC69B3">
      <w:pPr>
        <w:autoSpaceDE w:val="0"/>
        <w:spacing w:line="360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D822FD" w:rsidP="00371D03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4374E8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05FDC">
              <w:t>2</w:t>
            </w:r>
            <w:r w:rsidR="004374E8">
              <w:t>9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4374E8">
              <w:t>29.11.18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28" w:rsidRDefault="006F6B28" w:rsidP="008D4EA1">
      <w:r>
        <w:separator/>
      </w:r>
    </w:p>
  </w:endnote>
  <w:endnote w:type="continuationSeparator" w:id="0">
    <w:p w:rsidR="006F6B28" w:rsidRDefault="006F6B28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28" w:rsidRDefault="006F6B28" w:rsidP="008D4EA1">
      <w:r>
        <w:separator/>
      </w:r>
    </w:p>
  </w:footnote>
  <w:footnote w:type="continuationSeparator" w:id="0">
    <w:p w:rsidR="006F6B28" w:rsidRDefault="006F6B28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0743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021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26EA9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37E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6F6B28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3F4D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87D66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CF759F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C69B3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F69B-6763-49E2-8424-652536D4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475</cp:revision>
  <cp:lastPrinted>2017-08-16T03:15:00Z</cp:lastPrinted>
  <dcterms:created xsi:type="dcterms:W3CDTF">2017-06-02T05:37:00Z</dcterms:created>
  <dcterms:modified xsi:type="dcterms:W3CDTF">2018-11-30T02:46:00Z</dcterms:modified>
</cp:coreProperties>
</file>